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0E5E" w14:textId="7C4B9AC7" w:rsidR="00BE618F" w:rsidRPr="008112D7" w:rsidRDefault="00F42112" w:rsidP="00BA1E6B">
      <w:pPr>
        <w:jc w:val="right"/>
        <w:rPr>
          <w:sz w:val="21"/>
        </w:rPr>
      </w:pPr>
      <w:r>
        <w:rPr>
          <w:sz w:val="21"/>
        </w:rPr>
        <w:t>Miejscowość, data</w:t>
      </w:r>
    </w:p>
    <w:p w14:paraId="171C260F" w14:textId="77777777" w:rsidR="00BE618F" w:rsidRDefault="00BE618F" w:rsidP="00BA1E6B">
      <w:pPr>
        <w:jc w:val="right"/>
      </w:pPr>
    </w:p>
    <w:p w14:paraId="2DECD54F" w14:textId="77777777" w:rsidR="00BE618F" w:rsidRPr="00BA1E6B" w:rsidRDefault="00BE618F" w:rsidP="00BA1E6B">
      <w:pPr>
        <w:jc w:val="right"/>
      </w:pPr>
    </w:p>
    <w:p w14:paraId="71BFF297" w14:textId="77777777" w:rsidR="00BE618F" w:rsidRPr="00F42112" w:rsidRDefault="008C4E01" w:rsidP="00EC1D7D">
      <w:pPr>
        <w:pStyle w:val="Tytu"/>
        <w:jc w:val="left"/>
        <w:rPr>
          <w:sz w:val="44"/>
        </w:rPr>
      </w:pPr>
      <w:r w:rsidRPr="00F42112">
        <w:rPr>
          <w:sz w:val="44"/>
          <w:lang w:val="pl-PL"/>
        </w:rPr>
        <w:t>Zarządzenie Proceduralne</w:t>
      </w:r>
      <w:r w:rsidR="00EC1D7D" w:rsidRPr="00F42112">
        <w:rPr>
          <w:sz w:val="44"/>
        </w:rPr>
        <w:t xml:space="preserve"> </w:t>
      </w:r>
      <w:r w:rsidR="003E5440" w:rsidRPr="00F42112">
        <w:rPr>
          <w:sz w:val="44"/>
          <w:lang w:val="pl-PL"/>
        </w:rPr>
        <w:t xml:space="preserve">Nr 1 </w:t>
      </w:r>
      <w:r w:rsidR="003E5440" w:rsidRPr="00F42112">
        <w:rPr>
          <w:sz w:val="44"/>
          <w:lang w:val="pl-PL"/>
        </w:rPr>
        <w:br/>
      </w:r>
      <w:r w:rsidR="00EC1D7D" w:rsidRPr="00F42112">
        <w:rPr>
          <w:sz w:val="44"/>
        </w:rPr>
        <w:t>Komisji Rozjemczej</w:t>
      </w:r>
    </w:p>
    <w:p w14:paraId="4289C15A" w14:textId="667C62AD" w:rsidR="00DB48FE" w:rsidRPr="00DB48FE" w:rsidRDefault="00DB48FE" w:rsidP="00DB48FE">
      <w:pPr>
        <w:spacing w:before="480" w:line="280" w:lineRule="atLeast"/>
        <w:rPr>
          <w:rFonts w:cs="Calibri"/>
          <w:sz w:val="21"/>
          <w:szCs w:val="21"/>
        </w:rPr>
      </w:pPr>
      <w:r w:rsidRPr="00DB48FE">
        <w:rPr>
          <w:rFonts w:cs="Calibri"/>
          <w:sz w:val="21"/>
          <w:szCs w:val="21"/>
        </w:rPr>
        <w:t xml:space="preserve">Trzyosobowa Komisja Rozjemcza („KR”) </w:t>
      </w:r>
      <w:r w:rsidRPr="00DB48FE">
        <w:rPr>
          <w:sz w:val="21"/>
          <w:szCs w:val="21"/>
        </w:rPr>
        <w:t xml:space="preserve">dla Kontraktu </w:t>
      </w:r>
      <w:r w:rsidRPr="00DB48FE">
        <w:rPr>
          <w:sz w:val="21"/>
          <w:szCs w:val="21"/>
          <w:highlight w:val="yellow"/>
        </w:rPr>
        <w:t>AAAAA</w:t>
      </w:r>
      <w:r w:rsidRPr="00DB48FE">
        <w:rPr>
          <w:rStyle w:val="Uwydatnienie"/>
          <w:sz w:val="21"/>
          <w:szCs w:val="21"/>
        </w:rPr>
        <w:t xml:space="preserve">, </w:t>
      </w:r>
      <w:r w:rsidRPr="00DB48FE">
        <w:rPr>
          <w:rFonts w:cs="Calibri"/>
          <w:sz w:val="21"/>
          <w:szCs w:val="21"/>
        </w:rPr>
        <w:t>w składzie:</w:t>
      </w:r>
    </w:p>
    <w:p w14:paraId="39CB7316" w14:textId="77777777" w:rsidR="00DB48FE" w:rsidRPr="00DB48FE" w:rsidRDefault="00DB48FE" w:rsidP="00DB48FE">
      <w:pPr>
        <w:numPr>
          <w:ilvl w:val="0"/>
          <w:numId w:val="13"/>
        </w:numPr>
        <w:spacing w:before="60" w:line="280" w:lineRule="atLeast"/>
        <w:ind w:left="714" w:hanging="357"/>
        <w:rPr>
          <w:rFonts w:cs="Calibri"/>
          <w:sz w:val="21"/>
          <w:szCs w:val="21"/>
        </w:rPr>
      </w:pPr>
      <w:r w:rsidRPr="00DB48FE">
        <w:rPr>
          <w:rFonts w:cs="Calibri"/>
          <w:sz w:val="21"/>
          <w:szCs w:val="21"/>
        </w:rPr>
        <w:t>Przewodniczący KR</w:t>
      </w:r>
    </w:p>
    <w:p w14:paraId="4D0AE138" w14:textId="77777777" w:rsidR="00DB48FE" w:rsidRPr="00DB48FE" w:rsidRDefault="00DB48FE" w:rsidP="00DB48FE">
      <w:pPr>
        <w:numPr>
          <w:ilvl w:val="0"/>
          <w:numId w:val="13"/>
        </w:numPr>
        <w:spacing w:before="0" w:line="280" w:lineRule="atLeast"/>
        <w:ind w:left="714" w:hanging="357"/>
        <w:rPr>
          <w:rFonts w:cs="Calibri"/>
          <w:sz w:val="21"/>
          <w:szCs w:val="21"/>
        </w:rPr>
      </w:pPr>
      <w:r w:rsidRPr="00DB48FE">
        <w:rPr>
          <w:rFonts w:cs="Calibri"/>
          <w:sz w:val="21"/>
          <w:szCs w:val="21"/>
        </w:rPr>
        <w:t xml:space="preserve">Członek KR </w:t>
      </w:r>
    </w:p>
    <w:p w14:paraId="356EED19" w14:textId="77777777" w:rsidR="00DB48FE" w:rsidRPr="00DB48FE" w:rsidRDefault="00DB48FE" w:rsidP="00DB48FE">
      <w:pPr>
        <w:numPr>
          <w:ilvl w:val="0"/>
          <w:numId w:val="13"/>
        </w:numPr>
        <w:spacing w:before="0" w:line="280" w:lineRule="atLeast"/>
        <w:ind w:left="714" w:hanging="357"/>
        <w:rPr>
          <w:rFonts w:cs="Calibri"/>
          <w:sz w:val="21"/>
          <w:szCs w:val="21"/>
        </w:rPr>
      </w:pPr>
      <w:r w:rsidRPr="00DB48FE">
        <w:rPr>
          <w:rFonts w:cs="Calibri"/>
          <w:sz w:val="21"/>
          <w:szCs w:val="21"/>
        </w:rPr>
        <w:t xml:space="preserve">Członek KR </w:t>
      </w:r>
    </w:p>
    <w:p w14:paraId="52F25F75" w14:textId="713E04A7" w:rsidR="008C4E01" w:rsidRPr="00FF56F2" w:rsidRDefault="00F408E1" w:rsidP="00F42112">
      <w:pPr>
        <w:rPr>
          <w:rStyle w:val="Uwydatnienie"/>
          <w:i w:val="0"/>
          <w:sz w:val="21"/>
          <w:szCs w:val="21"/>
        </w:rPr>
      </w:pPr>
      <w:r w:rsidRPr="00DB48FE">
        <w:rPr>
          <w:rStyle w:val="Uwydatnienie"/>
          <w:i w:val="0"/>
          <w:sz w:val="21"/>
          <w:szCs w:val="21"/>
        </w:rPr>
        <w:t>w zwi</w:t>
      </w:r>
      <w:r w:rsidR="008C4E01" w:rsidRPr="00DB48FE">
        <w:rPr>
          <w:rStyle w:val="Uwydatnienie"/>
          <w:i w:val="0"/>
          <w:sz w:val="21"/>
          <w:szCs w:val="21"/>
        </w:rPr>
        <w:t>ą</w:t>
      </w:r>
      <w:r w:rsidRPr="00DB48FE">
        <w:rPr>
          <w:rStyle w:val="Uwydatnienie"/>
          <w:i w:val="0"/>
          <w:sz w:val="21"/>
          <w:szCs w:val="21"/>
        </w:rPr>
        <w:t xml:space="preserve">zku z </w:t>
      </w:r>
      <w:r w:rsidR="00DB48FE">
        <w:rPr>
          <w:rStyle w:val="Uwydatnienie"/>
          <w:i w:val="0"/>
          <w:sz w:val="21"/>
          <w:szCs w:val="21"/>
        </w:rPr>
        <w:t>zawarciem Umów z Rozjemcami</w:t>
      </w:r>
      <w:r w:rsidR="008112D7" w:rsidRPr="00DB48FE">
        <w:rPr>
          <w:rStyle w:val="Uwydatnienie"/>
          <w:i w:val="0"/>
          <w:sz w:val="21"/>
          <w:szCs w:val="21"/>
        </w:rPr>
        <w:t xml:space="preserve"> </w:t>
      </w:r>
      <w:r w:rsidR="008C4E01" w:rsidRPr="00DB48FE">
        <w:rPr>
          <w:rStyle w:val="Uwydatnienie"/>
          <w:i w:val="0"/>
          <w:sz w:val="21"/>
          <w:szCs w:val="21"/>
        </w:rPr>
        <w:t>w celu rozstrzygnięcia sp</w:t>
      </w:r>
      <w:r w:rsidR="008C6402" w:rsidRPr="00DB48FE">
        <w:rPr>
          <w:rStyle w:val="Uwydatnienie"/>
          <w:i w:val="0"/>
          <w:sz w:val="21"/>
          <w:szCs w:val="21"/>
        </w:rPr>
        <w:t>oru powstałego na tle roszczeń</w:t>
      </w:r>
      <w:r w:rsidR="008C4E01" w:rsidRPr="00FF56F2">
        <w:rPr>
          <w:rStyle w:val="Uwydatnienie"/>
          <w:i w:val="0"/>
          <w:sz w:val="21"/>
          <w:szCs w:val="21"/>
        </w:rPr>
        <w:t xml:space="preserve"> </w:t>
      </w:r>
      <w:r w:rsidR="008C6402" w:rsidRPr="00FF56F2">
        <w:rPr>
          <w:rStyle w:val="Uwydatnienie"/>
          <w:i w:val="0"/>
          <w:sz w:val="21"/>
          <w:szCs w:val="21"/>
        </w:rPr>
        <w:t xml:space="preserve">Wykonawcy </w:t>
      </w:r>
      <w:r w:rsidR="008C4E01" w:rsidRPr="00FF56F2">
        <w:rPr>
          <w:rStyle w:val="Uwydatnienie"/>
          <w:i w:val="0"/>
          <w:sz w:val="21"/>
          <w:szCs w:val="21"/>
        </w:rPr>
        <w:t xml:space="preserve">z umowy na realizację zadania </w:t>
      </w:r>
      <w:r w:rsidR="00F42112">
        <w:rPr>
          <w:rStyle w:val="Uwydatnienie"/>
          <w:i w:val="0"/>
          <w:sz w:val="21"/>
          <w:szCs w:val="21"/>
        </w:rPr>
        <w:t>jw.</w:t>
      </w:r>
      <w:r w:rsidR="008C4E01" w:rsidRPr="00FF56F2">
        <w:rPr>
          <w:rStyle w:val="Uwydatnienie"/>
          <w:i w:val="0"/>
          <w:sz w:val="21"/>
          <w:szCs w:val="21"/>
        </w:rPr>
        <w:t xml:space="preserve"> </w:t>
      </w:r>
      <w:r w:rsidRPr="00FF56F2">
        <w:rPr>
          <w:rStyle w:val="Uwydatnienie"/>
          <w:i w:val="0"/>
          <w:sz w:val="21"/>
          <w:szCs w:val="21"/>
        </w:rPr>
        <w:t>w</w:t>
      </w:r>
      <w:r w:rsidR="008C4E01" w:rsidRPr="00FF56F2">
        <w:rPr>
          <w:rStyle w:val="Uwydatnienie"/>
          <w:i w:val="0"/>
          <w:sz w:val="21"/>
          <w:szCs w:val="21"/>
        </w:rPr>
        <w:t xml:space="preserve"> zakresie:</w:t>
      </w:r>
    </w:p>
    <w:p w14:paraId="3744DF80" w14:textId="6990DBB0" w:rsidR="008C6402" w:rsidRPr="00F42112" w:rsidRDefault="00F42112" w:rsidP="00F42112">
      <w:pPr>
        <w:numPr>
          <w:ilvl w:val="0"/>
          <w:numId w:val="9"/>
        </w:numPr>
        <w:ind w:left="714" w:hanging="357"/>
        <w:rPr>
          <w:rFonts w:asciiTheme="minorHAnsi" w:hAnsiTheme="minorHAnsi" w:cs="Arial"/>
          <w:sz w:val="21"/>
          <w:szCs w:val="21"/>
        </w:rPr>
      </w:pPr>
      <w:r w:rsidRPr="00F42112">
        <w:rPr>
          <w:rFonts w:asciiTheme="minorHAnsi" w:hAnsiTheme="minorHAnsi" w:cs="Arial"/>
          <w:bCs/>
          <w:sz w:val="21"/>
          <w:szCs w:val="21"/>
          <w:highlight w:val="yellow"/>
        </w:rPr>
        <w:t>Xxx</w:t>
      </w:r>
      <w:r w:rsidRPr="00F42112">
        <w:rPr>
          <w:rFonts w:asciiTheme="minorHAnsi" w:hAnsiTheme="minorHAnsi" w:cs="Arial"/>
          <w:bCs/>
          <w:sz w:val="21"/>
          <w:szCs w:val="21"/>
        </w:rPr>
        <w:t xml:space="preserve"> </w:t>
      </w:r>
    </w:p>
    <w:p w14:paraId="683EFCBA" w14:textId="5A9C61EB" w:rsidR="00F42112" w:rsidRPr="00FF56F2" w:rsidRDefault="00F42112" w:rsidP="00F42112">
      <w:pPr>
        <w:numPr>
          <w:ilvl w:val="0"/>
          <w:numId w:val="9"/>
        </w:numPr>
        <w:ind w:left="714" w:hanging="357"/>
        <w:rPr>
          <w:rFonts w:asciiTheme="minorHAnsi" w:hAnsiTheme="minorHAnsi"/>
          <w:bCs/>
          <w:color w:val="000000"/>
          <w:sz w:val="21"/>
          <w:szCs w:val="21"/>
        </w:rPr>
      </w:pPr>
      <w:proofErr w:type="spellStart"/>
      <w:r w:rsidRPr="00F42112">
        <w:rPr>
          <w:rFonts w:asciiTheme="minorHAnsi" w:hAnsiTheme="minorHAnsi" w:cs="Arial"/>
          <w:bCs/>
          <w:sz w:val="21"/>
          <w:szCs w:val="21"/>
          <w:highlight w:val="yellow"/>
        </w:rPr>
        <w:t>Yyy</w:t>
      </w:r>
      <w:proofErr w:type="spellEnd"/>
    </w:p>
    <w:p w14:paraId="63FA0680" w14:textId="77777777" w:rsidR="008C6402" w:rsidRPr="00FF56F2" w:rsidRDefault="008C6402" w:rsidP="00F42112">
      <w:pPr>
        <w:rPr>
          <w:rStyle w:val="Uwydatnienie"/>
          <w:i w:val="0"/>
          <w:sz w:val="21"/>
          <w:szCs w:val="21"/>
        </w:rPr>
      </w:pPr>
    </w:p>
    <w:p w14:paraId="09D854C3" w14:textId="77777777" w:rsidR="008112D7" w:rsidRPr="00FF56F2" w:rsidRDefault="008112D7" w:rsidP="00F42112">
      <w:pPr>
        <w:spacing w:before="0"/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>potwierdza, co następuje:</w:t>
      </w:r>
    </w:p>
    <w:p w14:paraId="4B3884C5" w14:textId="2E0C5A76" w:rsidR="008112D7" w:rsidRPr="00FF56F2" w:rsidRDefault="008112D7" w:rsidP="00F42112">
      <w:pPr>
        <w:numPr>
          <w:ilvl w:val="0"/>
          <w:numId w:val="5"/>
        </w:numPr>
        <w:ind w:left="714" w:hanging="357"/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 xml:space="preserve">W dniu </w:t>
      </w:r>
      <w:proofErr w:type="spellStart"/>
      <w:r w:rsidR="00F42112" w:rsidRPr="00F42112">
        <w:rPr>
          <w:rStyle w:val="Uwydatnienie"/>
          <w:i w:val="0"/>
          <w:sz w:val="21"/>
          <w:szCs w:val="21"/>
          <w:highlight w:val="yellow"/>
        </w:rPr>
        <w:t>aaaaaa</w:t>
      </w:r>
      <w:proofErr w:type="spellEnd"/>
      <w:r w:rsidRPr="00FF56F2">
        <w:rPr>
          <w:rStyle w:val="Uwydatnienie"/>
          <w:i w:val="0"/>
          <w:sz w:val="21"/>
          <w:szCs w:val="21"/>
        </w:rPr>
        <w:t xml:space="preserve"> KR otrzymała od Wykonawcy pocztą kurierską </w:t>
      </w:r>
      <w:r w:rsidR="00FF56F2">
        <w:rPr>
          <w:rStyle w:val="Uwydatnienie"/>
          <w:i w:val="0"/>
          <w:sz w:val="21"/>
          <w:szCs w:val="21"/>
        </w:rPr>
        <w:t xml:space="preserve">Wniosek Wykonawcy </w:t>
      </w:r>
      <w:r w:rsidR="00FF56F2">
        <w:rPr>
          <w:rStyle w:val="Uwydatnienie"/>
          <w:i w:val="0"/>
          <w:sz w:val="21"/>
          <w:szCs w:val="21"/>
        </w:rPr>
        <w:br/>
        <w:t>o rozstrzygnięcie</w:t>
      </w:r>
      <w:r w:rsidR="006052FA" w:rsidRPr="00FF56F2">
        <w:rPr>
          <w:rStyle w:val="Uwydatnienie"/>
          <w:i w:val="0"/>
          <w:sz w:val="21"/>
          <w:szCs w:val="21"/>
        </w:rPr>
        <w:t xml:space="preserve"> przez Komisję Rozjemczą </w:t>
      </w:r>
      <w:r w:rsidR="00FF56F2">
        <w:rPr>
          <w:rStyle w:val="Uwydatnienie"/>
          <w:i w:val="0"/>
          <w:sz w:val="21"/>
          <w:szCs w:val="21"/>
        </w:rPr>
        <w:t xml:space="preserve">sporu </w:t>
      </w:r>
      <w:r w:rsidR="006052FA" w:rsidRPr="00FF56F2">
        <w:rPr>
          <w:rStyle w:val="Uwydatnienie"/>
          <w:i w:val="0"/>
          <w:sz w:val="21"/>
          <w:szCs w:val="21"/>
        </w:rPr>
        <w:t xml:space="preserve">w zakresie roszczeń </w:t>
      </w:r>
      <w:r w:rsidR="00F42112" w:rsidRPr="00F42112">
        <w:rPr>
          <w:rStyle w:val="Uwydatnienie"/>
          <w:i w:val="0"/>
          <w:sz w:val="21"/>
          <w:szCs w:val="21"/>
          <w:highlight w:val="yellow"/>
        </w:rPr>
        <w:t>Xxx</w:t>
      </w:r>
      <w:r w:rsidR="00F42112">
        <w:rPr>
          <w:rStyle w:val="Uwydatnienie"/>
          <w:i w:val="0"/>
          <w:sz w:val="21"/>
          <w:szCs w:val="21"/>
        </w:rPr>
        <w:t xml:space="preserve"> i </w:t>
      </w:r>
      <w:proofErr w:type="spellStart"/>
      <w:r w:rsidR="00F42112" w:rsidRPr="00F42112">
        <w:rPr>
          <w:rStyle w:val="Uwydatnienie"/>
          <w:i w:val="0"/>
          <w:sz w:val="21"/>
          <w:szCs w:val="21"/>
          <w:highlight w:val="yellow"/>
        </w:rPr>
        <w:t>Yyy</w:t>
      </w:r>
      <w:proofErr w:type="spellEnd"/>
      <w:r w:rsidR="006052FA" w:rsidRPr="00FF56F2">
        <w:rPr>
          <w:rStyle w:val="Uwydatnienie"/>
          <w:i w:val="0"/>
          <w:sz w:val="21"/>
          <w:szCs w:val="21"/>
        </w:rPr>
        <w:t xml:space="preserve"> </w:t>
      </w:r>
      <w:r w:rsidRPr="00FF56F2">
        <w:rPr>
          <w:snapToGrid w:val="0"/>
          <w:sz w:val="21"/>
          <w:szCs w:val="21"/>
        </w:rPr>
        <w:t xml:space="preserve">wraz </w:t>
      </w:r>
      <w:r w:rsidR="00FF56F2">
        <w:rPr>
          <w:snapToGrid w:val="0"/>
          <w:sz w:val="21"/>
          <w:szCs w:val="21"/>
        </w:rPr>
        <w:br/>
      </w:r>
      <w:r w:rsidRPr="00FF56F2">
        <w:rPr>
          <w:snapToGrid w:val="0"/>
          <w:sz w:val="21"/>
          <w:szCs w:val="21"/>
        </w:rPr>
        <w:t xml:space="preserve">z dokumentami dotyczącymi </w:t>
      </w:r>
      <w:r w:rsidR="00FF56F2">
        <w:rPr>
          <w:snapToGrid w:val="0"/>
          <w:sz w:val="21"/>
          <w:szCs w:val="21"/>
        </w:rPr>
        <w:t>sporu</w:t>
      </w:r>
      <w:r w:rsidRPr="00FF56F2">
        <w:rPr>
          <w:snapToGrid w:val="0"/>
          <w:sz w:val="21"/>
          <w:szCs w:val="21"/>
        </w:rPr>
        <w:t xml:space="preserve"> i dokumentami stanowiącymi Kontrakt. </w:t>
      </w:r>
    </w:p>
    <w:p w14:paraId="524A61CA" w14:textId="638B3593" w:rsidR="008112D7" w:rsidRPr="00FF56F2" w:rsidRDefault="008112D7" w:rsidP="00F42112">
      <w:pPr>
        <w:numPr>
          <w:ilvl w:val="0"/>
          <w:numId w:val="5"/>
        </w:numPr>
        <w:ind w:left="714" w:hanging="357"/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 xml:space="preserve">Termin na wydanie Decyzji KR, zgodnie z postanowieniem klauzuli 20.4 OWK, upływa po </w:t>
      </w:r>
      <w:r w:rsidR="00FF56F2">
        <w:rPr>
          <w:rStyle w:val="Uwydatnienie"/>
          <w:i w:val="0"/>
          <w:sz w:val="21"/>
          <w:szCs w:val="21"/>
        </w:rPr>
        <w:br/>
      </w:r>
      <w:r w:rsidRPr="00FF56F2">
        <w:rPr>
          <w:rStyle w:val="Uwydatnienie"/>
          <w:i w:val="0"/>
          <w:sz w:val="21"/>
          <w:szCs w:val="21"/>
        </w:rPr>
        <w:t>84 dniach od wpłynięcia Wniosku</w:t>
      </w:r>
      <w:r w:rsidR="006052FA" w:rsidRPr="00FF56F2">
        <w:rPr>
          <w:rStyle w:val="Uwydatnienie"/>
          <w:i w:val="0"/>
          <w:sz w:val="21"/>
          <w:szCs w:val="21"/>
        </w:rPr>
        <w:t>, tj. w dniu</w:t>
      </w:r>
      <w:r w:rsidRPr="00FF56F2">
        <w:rPr>
          <w:rStyle w:val="Uwydatnienie"/>
          <w:i w:val="0"/>
          <w:sz w:val="21"/>
          <w:szCs w:val="21"/>
        </w:rPr>
        <w:t xml:space="preserve"> </w:t>
      </w:r>
      <w:proofErr w:type="spellStart"/>
      <w:r w:rsidR="00F42112" w:rsidRPr="00F42112">
        <w:rPr>
          <w:rStyle w:val="Uwydatnienie"/>
          <w:i w:val="0"/>
          <w:sz w:val="21"/>
          <w:szCs w:val="21"/>
          <w:highlight w:val="yellow"/>
        </w:rPr>
        <w:t>bbbbb</w:t>
      </w:r>
      <w:proofErr w:type="spellEnd"/>
      <w:r w:rsidRPr="00FF56F2">
        <w:rPr>
          <w:rStyle w:val="Uwydatnienie"/>
          <w:i w:val="0"/>
          <w:sz w:val="21"/>
          <w:szCs w:val="21"/>
        </w:rPr>
        <w:t xml:space="preserve"> </w:t>
      </w:r>
    </w:p>
    <w:p w14:paraId="492B3C8A" w14:textId="77777777" w:rsidR="008112D7" w:rsidRPr="00FF56F2" w:rsidRDefault="008112D7" w:rsidP="00F42112">
      <w:pPr>
        <w:rPr>
          <w:rStyle w:val="Uwydatnienie"/>
          <w:i w:val="0"/>
          <w:sz w:val="21"/>
          <w:szCs w:val="21"/>
        </w:rPr>
      </w:pPr>
    </w:p>
    <w:p w14:paraId="1ABE4391" w14:textId="77777777" w:rsidR="00F408E1" w:rsidRPr="00FF56F2" w:rsidRDefault="00FF56F2" w:rsidP="00F42112">
      <w:pPr>
        <w:spacing w:before="0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oraz </w:t>
      </w:r>
      <w:r w:rsidR="00D760D3" w:rsidRPr="00FF56F2">
        <w:rPr>
          <w:rStyle w:val="Uwydatnienie"/>
          <w:i w:val="0"/>
          <w:sz w:val="21"/>
          <w:szCs w:val="21"/>
        </w:rPr>
        <w:t>zarządza co następuje:</w:t>
      </w:r>
    </w:p>
    <w:p w14:paraId="1032C574" w14:textId="77777777" w:rsidR="00D760D3" w:rsidRPr="00FF56F2" w:rsidRDefault="00D760D3" w:rsidP="00F42112">
      <w:pPr>
        <w:numPr>
          <w:ilvl w:val="0"/>
          <w:numId w:val="5"/>
        </w:numPr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 xml:space="preserve">Korespondencja bieżąca między każdą ze Stron a KR będzie odbywać się drogą e-mailową, </w:t>
      </w:r>
      <w:r w:rsidRPr="00FF56F2">
        <w:rPr>
          <w:rStyle w:val="Uwydatnienie"/>
          <w:i w:val="0"/>
          <w:sz w:val="21"/>
          <w:szCs w:val="21"/>
        </w:rPr>
        <w:br/>
        <w:t>z powiadomieniem drugiej Strony</w:t>
      </w:r>
      <w:r w:rsidR="003531DA" w:rsidRPr="00FF56F2">
        <w:rPr>
          <w:rStyle w:val="Uwydatnienie"/>
          <w:i w:val="0"/>
          <w:sz w:val="21"/>
          <w:szCs w:val="21"/>
        </w:rPr>
        <w:t>, na adresy podane poniżej:</w:t>
      </w:r>
    </w:p>
    <w:p w14:paraId="1D71CB0F" w14:textId="4D6D72BF" w:rsidR="003531DA" w:rsidRPr="00FF56F2" w:rsidRDefault="00F42112" w:rsidP="00F42112">
      <w:pPr>
        <w:pStyle w:val="Akapitzlist"/>
        <w:numPr>
          <w:ilvl w:val="0"/>
          <w:numId w:val="10"/>
        </w:numPr>
        <w:spacing w:before="40"/>
        <w:ind w:left="1434" w:hanging="357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Przewodniczący KR - </w:t>
      </w:r>
    </w:p>
    <w:p w14:paraId="702F6247" w14:textId="77777777" w:rsidR="00F42112" w:rsidRDefault="00F42112" w:rsidP="00F42112">
      <w:pPr>
        <w:pStyle w:val="Akapitzlist"/>
        <w:numPr>
          <w:ilvl w:val="0"/>
          <w:numId w:val="10"/>
        </w:numPr>
        <w:spacing w:before="40"/>
        <w:ind w:left="1434" w:hanging="357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Członek KR -  </w:t>
      </w:r>
    </w:p>
    <w:p w14:paraId="41FD5204" w14:textId="220522C5" w:rsidR="00A34DC1" w:rsidRPr="00FF56F2" w:rsidRDefault="00F42112" w:rsidP="00F42112">
      <w:pPr>
        <w:pStyle w:val="Akapitzlist"/>
        <w:numPr>
          <w:ilvl w:val="0"/>
          <w:numId w:val="10"/>
        </w:numPr>
        <w:spacing w:before="40"/>
        <w:ind w:left="1434" w:hanging="357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Członek KR - </w:t>
      </w:r>
    </w:p>
    <w:p w14:paraId="6E8DF9AB" w14:textId="5B73D818" w:rsidR="00A34DC1" w:rsidRPr="00FF56F2" w:rsidRDefault="003531DA" w:rsidP="00F42112">
      <w:pPr>
        <w:pStyle w:val="Akapitzlist"/>
        <w:numPr>
          <w:ilvl w:val="0"/>
          <w:numId w:val="10"/>
        </w:numPr>
        <w:spacing w:before="40"/>
        <w:ind w:left="1434" w:hanging="357"/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 xml:space="preserve">Wykonawca </w:t>
      </w:r>
      <w:r w:rsidR="00F42112">
        <w:rPr>
          <w:rStyle w:val="Uwydatnienie"/>
          <w:i w:val="0"/>
          <w:sz w:val="21"/>
          <w:szCs w:val="21"/>
        </w:rPr>
        <w:t>-</w:t>
      </w:r>
    </w:p>
    <w:p w14:paraId="3F8F90DC" w14:textId="5E1DC6BD" w:rsidR="003531DA" w:rsidRPr="00DB48FE" w:rsidRDefault="00F42112" w:rsidP="00DB48FE">
      <w:pPr>
        <w:pStyle w:val="Akapitzlist"/>
        <w:numPr>
          <w:ilvl w:val="0"/>
          <w:numId w:val="10"/>
        </w:numPr>
        <w:spacing w:before="40"/>
        <w:ind w:left="1434" w:hanging="357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>Zamawiający</w:t>
      </w:r>
      <w:r w:rsidR="00A34DC1" w:rsidRPr="00FF56F2">
        <w:rPr>
          <w:rStyle w:val="Uwydatnienie"/>
          <w:i w:val="0"/>
          <w:sz w:val="21"/>
          <w:szCs w:val="21"/>
        </w:rPr>
        <w:t xml:space="preserve"> - </w:t>
      </w:r>
    </w:p>
    <w:p w14:paraId="01B50C43" w14:textId="62481B43" w:rsidR="00A34DC1" w:rsidRPr="00FF56F2" w:rsidRDefault="00A34DC1" w:rsidP="00F42112">
      <w:pPr>
        <w:numPr>
          <w:ilvl w:val="0"/>
          <w:numId w:val="5"/>
        </w:numPr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>Korespondencję bieżącą w ramach rozstrzygania sporu należy przesyłać drogą e-mailową w formie załączników w formacie PDF.</w:t>
      </w:r>
    </w:p>
    <w:p w14:paraId="19A40CA2" w14:textId="5B0B8E3D" w:rsidR="00FE0A5D" w:rsidRPr="00FF56F2" w:rsidRDefault="00FE0A5D" w:rsidP="00F42112">
      <w:pPr>
        <w:numPr>
          <w:ilvl w:val="0"/>
          <w:numId w:val="5"/>
        </w:numPr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>Za</w:t>
      </w:r>
      <w:r w:rsidR="00FF56F2">
        <w:rPr>
          <w:rStyle w:val="Uwydatnienie"/>
          <w:i w:val="0"/>
          <w:sz w:val="21"/>
          <w:szCs w:val="21"/>
        </w:rPr>
        <w:t>mawiający, po otrzymaniu kopii Wniosku</w:t>
      </w:r>
      <w:r w:rsidRPr="00FF56F2">
        <w:rPr>
          <w:rStyle w:val="Uwydatnienie"/>
          <w:i w:val="0"/>
          <w:sz w:val="21"/>
          <w:szCs w:val="21"/>
        </w:rPr>
        <w:t xml:space="preserve"> Wykonawcy ma prawo przedstawić swoje stanowisko </w:t>
      </w:r>
      <w:r w:rsidR="003440E8">
        <w:rPr>
          <w:rStyle w:val="Uwydatnienie"/>
          <w:i w:val="0"/>
          <w:sz w:val="21"/>
          <w:szCs w:val="21"/>
        </w:rPr>
        <w:br/>
      </w:r>
      <w:r w:rsidRPr="00FF56F2">
        <w:rPr>
          <w:rStyle w:val="Uwydatnienie"/>
          <w:i w:val="0"/>
          <w:sz w:val="21"/>
          <w:szCs w:val="21"/>
        </w:rPr>
        <w:t>w formie</w:t>
      </w:r>
      <w:r w:rsidR="00FF56F2">
        <w:rPr>
          <w:rStyle w:val="Uwydatnienie"/>
          <w:i w:val="0"/>
          <w:sz w:val="21"/>
          <w:szCs w:val="21"/>
        </w:rPr>
        <w:t xml:space="preserve"> pisemnej odpowiedzi na ten Wniosek</w:t>
      </w:r>
      <w:r w:rsidR="003E5440" w:rsidRPr="00FF56F2">
        <w:rPr>
          <w:rStyle w:val="Uwydatnienie"/>
          <w:i w:val="0"/>
          <w:sz w:val="21"/>
          <w:szCs w:val="21"/>
        </w:rPr>
        <w:t>,</w:t>
      </w:r>
      <w:r w:rsidRPr="00FF56F2">
        <w:rPr>
          <w:rStyle w:val="Uwydatnienie"/>
          <w:i w:val="0"/>
          <w:sz w:val="21"/>
          <w:szCs w:val="21"/>
        </w:rPr>
        <w:t xml:space="preserve"> w term</w:t>
      </w:r>
      <w:r w:rsidR="00FF56F2">
        <w:rPr>
          <w:rStyle w:val="Uwydatnienie"/>
          <w:i w:val="0"/>
          <w:sz w:val="21"/>
          <w:szCs w:val="21"/>
        </w:rPr>
        <w:t xml:space="preserve">inie </w:t>
      </w:r>
      <w:r w:rsidR="00DB48FE">
        <w:rPr>
          <w:rStyle w:val="Uwydatnienie"/>
          <w:i w:val="0"/>
          <w:sz w:val="21"/>
          <w:szCs w:val="21"/>
          <w:highlight w:val="yellow"/>
        </w:rPr>
        <w:t>14</w:t>
      </w:r>
      <w:r w:rsidR="00FF56F2" w:rsidRPr="00F42112">
        <w:rPr>
          <w:rStyle w:val="Uwydatnienie"/>
          <w:i w:val="0"/>
          <w:sz w:val="21"/>
          <w:szCs w:val="21"/>
          <w:highlight w:val="yellow"/>
        </w:rPr>
        <w:t xml:space="preserve"> dni</w:t>
      </w:r>
      <w:r w:rsidR="00FF56F2">
        <w:rPr>
          <w:rStyle w:val="Uwydatnienie"/>
          <w:i w:val="0"/>
          <w:sz w:val="21"/>
          <w:szCs w:val="21"/>
        </w:rPr>
        <w:t xml:space="preserve"> od otrzymania Wniosku</w:t>
      </w:r>
      <w:r w:rsidRPr="00FF56F2">
        <w:rPr>
          <w:rStyle w:val="Uwydatnienie"/>
          <w:i w:val="0"/>
          <w:sz w:val="21"/>
          <w:szCs w:val="21"/>
        </w:rPr>
        <w:t>.</w:t>
      </w:r>
    </w:p>
    <w:p w14:paraId="45854F5C" w14:textId="77777777" w:rsidR="003E5440" w:rsidRPr="00FF56F2" w:rsidRDefault="003E5440" w:rsidP="00F42112">
      <w:pPr>
        <w:numPr>
          <w:ilvl w:val="0"/>
          <w:numId w:val="5"/>
        </w:numPr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>Zamawiający proszony jest o potwier</w:t>
      </w:r>
      <w:r w:rsidR="00FF56F2">
        <w:rPr>
          <w:rStyle w:val="Uwydatnienie"/>
          <w:i w:val="0"/>
          <w:sz w:val="21"/>
          <w:szCs w:val="21"/>
        </w:rPr>
        <w:t>dzenie KR, po otrzymaniu kopii Wniosku</w:t>
      </w:r>
      <w:r w:rsidRPr="00FF56F2">
        <w:rPr>
          <w:rStyle w:val="Uwydatnienie"/>
          <w:i w:val="0"/>
          <w:sz w:val="21"/>
          <w:szCs w:val="21"/>
        </w:rPr>
        <w:t xml:space="preserve"> Wykonawcy, czy będzie miał zamiar przedstawienia KR swo</w:t>
      </w:r>
      <w:r w:rsidR="00FF56F2">
        <w:rPr>
          <w:rStyle w:val="Uwydatnienie"/>
          <w:i w:val="0"/>
          <w:sz w:val="21"/>
          <w:szCs w:val="21"/>
        </w:rPr>
        <w:t>jej pisemnej odpowiedzi na ten Wniosek</w:t>
      </w:r>
      <w:r w:rsidRPr="00FF56F2">
        <w:rPr>
          <w:rStyle w:val="Uwydatnienie"/>
          <w:i w:val="0"/>
          <w:sz w:val="21"/>
          <w:szCs w:val="21"/>
        </w:rPr>
        <w:t>.</w:t>
      </w:r>
    </w:p>
    <w:p w14:paraId="26426938" w14:textId="2D0825C4" w:rsidR="00A34DC1" w:rsidRPr="00FF56F2" w:rsidRDefault="00A34DC1" w:rsidP="00F42112">
      <w:pPr>
        <w:numPr>
          <w:ilvl w:val="0"/>
          <w:numId w:val="5"/>
        </w:numPr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>KR wstępnie planuje przes</w:t>
      </w:r>
      <w:bookmarkStart w:id="0" w:name="_GoBack"/>
      <w:bookmarkEnd w:id="0"/>
      <w:r w:rsidRPr="00FF56F2">
        <w:rPr>
          <w:rStyle w:val="Uwydatnienie"/>
          <w:i w:val="0"/>
          <w:sz w:val="21"/>
          <w:szCs w:val="21"/>
        </w:rPr>
        <w:t>łuchanie Stron w</w:t>
      </w:r>
      <w:r w:rsidR="00F42112">
        <w:rPr>
          <w:rStyle w:val="Uwydatnienie"/>
          <w:i w:val="0"/>
          <w:sz w:val="21"/>
          <w:szCs w:val="21"/>
        </w:rPr>
        <w:t xml:space="preserve"> </w:t>
      </w:r>
      <w:r w:rsidR="00DB48FE">
        <w:rPr>
          <w:rStyle w:val="Uwydatnienie"/>
          <w:i w:val="0"/>
          <w:sz w:val="21"/>
          <w:szCs w:val="21"/>
          <w:highlight w:val="yellow"/>
        </w:rPr>
        <w:t>MIEJSCOWOŚCI</w:t>
      </w:r>
      <w:r w:rsidR="00FF56F2" w:rsidRPr="00FF56F2">
        <w:rPr>
          <w:rStyle w:val="Uwydatnienie"/>
          <w:i w:val="0"/>
          <w:sz w:val="21"/>
          <w:szCs w:val="21"/>
        </w:rPr>
        <w:t>,</w:t>
      </w:r>
      <w:r w:rsidRPr="00FF56F2">
        <w:rPr>
          <w:rStyle w:val="Uwydatnienie"/>
          <w:i w:val="0"/>
          <w:sz w:val="21"/>
          <w:szCs w:val="21"/>
        </w:rPr>
        <w:t xml:space="preserve"> co zostanie potwierdzone pomiędzy KR </w:t>
      </w:r>
      <w:r w:rsidR="00FF56F2">
        <w:rPr>
          <w:rStyle w:val="Uwydatnienie"/>
          <w:i w:val="0"/>
          <w:sz w:val="21"/>
          <w:szCs w:val="21"/>
        </w:rPr>
        <w:br/>
      </w:r>
      <w:r w:rsidRPr="00FF56F2">
        <w:rPr>
          <w:rStyle w:val="Uwydatnienie"/>
          <w:i w:val="0"/>
          <w:sz w:val="21"/>
          <w:szCs w:val="21"/>
        </w:rPr>
        <w:t>a Stronami</w:t>
      </w:r>
      <w:r w:rsidR="00FF56F2" w:rsidRPr="00FF56F2">
        <w:rPr>
          <w:rStyle w:val="Uwydatnienie"/>
          <w:i w:val="0"/>
          <w:sz w:val="21"/>
          <w:szCs w:val="21"/>
        </w:rPr>
        <w:t xml:space="preserve"> po przeanalizowaniu Wniosku Wykonawcy i odpowiedzi Zamawiającego na Wniosek (opcjonalnie)</w:t>
      </w:r>
      <w:r w:rsidRPr="00FF56F2">
        <w:rPr>
          <w:rStyle w:val="Uwydatnienie"/>
          <w:i w:val="0"/>
          <w:sz w:val="21"/>
          <w:szCs w:val="21"/>
        </w:rPr>
        <w:t>.</w:t>
      </w:r>
    </w:p>
    <w:p w14:paraId="5CCB594A" w14:textId="2A108365" w:rsidR="00A34DC1" w:rsidRPr="00FF56F2" w:rsidRDefault="00FF56F2" w:rsidP="00F42112">
      <w:pPr>
        <w:numPr>
          <w:ilvl w:val="0"/>
          <w:numId w:val="5"/>
        </w:numPr>
        <w:rPr>
          <w:rStyle w:val="Uwydatnienie"/>
          <w:i w:val="0"/>
          <w:sz w:val="21"/>
          <w:szCs w:val="21"/>
        </w:rPr>
      </w:pPr>
      <w:r w:rsidRPr="00FF56F2">
        <w:rPr>
          <w:rStyle w:val="Uwydatnienie"/>
          <w:i w:val="0"/>
          <w:sz w:val="21"/>
          <w:szCs w:val="21"/>
        </w:rPr>
        <w:t>Program przesłuchania i ewentualne dodatkowe pytania KR z prośbą do Stron o przygotowanie wyjaśnień na przesłuchanie, KR prześle stronom w terminie min. 7 dni przed przesłuchaniem</w:t>
      </w:r>
      <w:r w:rsidR="003440E8">
        <w:rPr>
          <w:rStyle w:val="Uwydatnienie"/>
          <w:i w:val="0"/>
          <w:sz w:val="21"/>
          <w:szCs w:val="21"/>
        </w:rPr>
        <w:t>.</w:t>
      </w:r>
    </w:p>
    <w:p w14:paraId="002D64D2" w14:textId="77777777" w:rsidR="00113262" w:rsidRPr="00FF56F2" w:rsidRDefault="00113262" w:rsidP="00F42112">
      <w:pPr>
        <w:jc w:val="right"/>
        <w:rPr>
          <w:rFonts w:ascii="Times New Roman" w:hAnsi="Times New Roman"/>
          <w:sz w:val="21"/>
          <w:szCs w:val="21"/>
        </w:rPr>
      </w:pPr>
    </w:p>
    <w:p w14:paraId="4C0688C1" w14:textId="77777777" w:rsidR="00FE0A5D" w:rsidRDefault="00FE0A5D" w:rsidP="00F42112">
      <w:pPr>
        <w:rPr>
          <w:rFonts w:ascii="Times New Roman" w:hAnsi="Times New Roman"/>
          <w:sz w:val="21"/>
          <w:szCs w:val="21"/>
        </w:rPr>
      </w:pPr>
    </w:p>
    <w:p w14:paraId="568D8A03" w14:textId="77777777" w:rsidR="003440E8" w:rsidRPr="00FF56F2" w:rsidRDefault="003440E8" w:rsidP="00F42112">
      <w:pPr>
        <w:jc w:val="right"/>
        <w:rPr>
          <w:rFonts w:ascii="Times New Roman" w:hAnsi="Times New Roman"/>
          <w:sz w:val="21"/>
          <w:szCs w:val="21"/>
        </w:rPr>
      </w:pPr>
    </w:p>
    <w:p w14:paraId="31B932C0" w14:textId="22690597" w:rsidR="00BE618F" w:rsidRPr="00FF56F2" w:rsidRDefault="00DE293F" w:rsidP="00F42112">
      <w:pPr>
        <w:ind w:left="4956" w:firstLine="708"/>
        <w:jc w:val="center"/>
        <w:rPr>
          <w:rStyle w:val="Uwydatnienie"/>
          <w:sz w:val="21"/>
          <w:szCs w:val="21"/>
        </w:rPr>
      </w:pPr>
      <w:r>
        <w:rPr>
          <w:rStyle w:val="Uwydatnienie"/>
          <w:sz w:val="21"/>
          <w:szCs w:val="21"/>
        </w:rPr>
        <w:t>Przewodniczący Komisji</w:t>
      </w:r>
      <w:r w:rsidR="00DB48FE">
        <w:rPr>
          <w:rStyle w:val="Uwydatnienie"/>
          <w:sz w:val="21"/>
          <w:szCs w:val="21"/>
        </w:rPr>
        <w:t xml:space="preserve"> Rozjemczej</w:t>
      </w:r>
    </w:p>
    <w:sectPr w:rsidR="00BE618F" w:rsidRPr="00FF56F2" w:rsidSect="00F42112">
      <w:footerReference w:type="even" r:id="rId8"/>
      <w:footerReference w:type="default" r:id="rId9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4F00" w14:textId="77777777" w:rsidR="00631062" w:rsidRDefault="00631062" w:rsidP="0055448A">
      <w:pPr>
        <w:spacing w:before="0"/>
      </w:pPr>
      <w:r>
        <w:separator/>
      </w:r>
    </w:p>
  </w:endnote>
  <w:endnote w:type="continuationSeparator" w:id="0">
    <w:p w14:paraId="59AF71BB" w14:textId="77777777" w:rsidR="00631062" w:rsidRDefault="00631062" w:rsidP="005544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FA6C" w14:textId="77777777" w:rsidR="004A61AD" w:rsidRDefault="004A61AD" w:rsidP="004B7B4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02CD40" w14:textId="77777777" w:rsidR="004A61AD" w:rsidRDefault="004A61AD" w:rsidP="004A61AD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440E" w14:textId="5E1E9366" w:rsidR="00551C6C" w:rsidRPr="0072125F" w:rsidRDefault="00551C6C" w:rsidP="00DB48FE">
    <w:pPr>
      <w:pStyle w:val="Stopka"/>
      <w:framePr w:wrap="none" w:vAnchor="text" w:hAnchor="margin" w:xAlign="right" w:y="1"/>
      <w:rPr>
        <w:color w:val="757576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9FA8" w14:textId="77777777" w:rsidR="00631062" w:rsidRDefault="00631062" w:rsidP="0055448A">
      <w:pPr>
        <w:spacing w:before="0"/>
      </w:pPr>
      <w:r>
        <w:separator/>
      </w:r>
    </w:p>
  </w:footnote>
  <w:footnote w:type="continuationSeparator" w:id="0">
    <w:p w14:paraId="7D548E4C" w14:textId="77777777" w:rsidR="00631062" w:rsidRDefault="00631062" w:rsidP="005544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644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509F8"/>
    <w:multiLevelType w:val="hybridMultilevel"/>
    <w:tmpl w:val="613EFB6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B5CC3"/>
    <w:multiLevelType w:val="hybridMultilevel"/>
    <w:tmpl w:val="47B8C23E"/>
    <w:lvl w:ilvl="0" w:tplc="7FEC02D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036F5"/>
    <w:multiLevelType w:val="hybridMultilevel"/>
    <w:tmpl w:val="3A6CA3F0"/>
    <w:lvl w:ilvl="0" w:tplc="997A4FD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1E3433"/>
    <w:multiLevelType w:val="multilevel"/>
    <w:tmpl w:val="3CFC246E"/>
    <w:lvl w:ilvl="0">
      <w:start w:val="1"/>
      <w:numFmt w:val="decimal"/>
      <w:lvlText w:val="%1."/>
      <w:lvlJc w:val="left"/>
      <w:pPr>
        <w:tabs>
          <w:tab w:val="num" w:pos="-1068"/>
        </w:tabs>
        <w:ind w:left="-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636"/>
        </w:tabs>
        <w:ind w:left="-63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204"/>
        </w:tabs>
        <w:ind w:left="-2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0"/>
        </w:tabs>
        <w:ind w:left="3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04"/>
        </w:tabs>
        <w:ind w:left="8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cs="Times New Roman"/>
      </w:rPr>
    </w:lvl>
  </w:abstractNum>
  <w:abstractNum w:abstractNumId="5">
    <w:nsid w:val="207841D3"/>
    <w:multiLevelType w:val="hybridMultilevel"/>
    <w:tmpl w:val="0F2663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5F2B53"/>
    <w:multiLevelType w:val="hybridMultilevel"/>
    <w:tmpl w:val="8452B1F8"/>
    <w:lvl w:ilvl="0" w:tplc="9E6AC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7123"/>
    <w:multiLevelType w:val="hybridMultilevel"/>
    <w:tmpl w:val="40F8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6348B8"/>
    <w:multiLevelType w:val="hybridMultilevel"/>
    <w:tmpl w:val="5B0C5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D1836"/>
    <w:multiLevelType w:val="hybridMultilevel"/>
    <w:tmpl w:val="A5B81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65B2"/>
    <w:multiLevelType w:val="hybridMultilevel"/>
    <w:tmpl w:val="E9702C88"/>
    <w:lvl w:ilvl="0" w:tplc="E57A24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1B9D"/>
    <w:multiLevelType w:val="hybridMultilevel"/>
    <w:tmpl w:val="FC60A33E"/>
    <w:lvl w:ilvl="0" w:tplc="682261DA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5337"/>
    <w:multiLevelType w:val="hybridMultilevel"/>
    <w:tmpl w:val="6A5A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78"/>
    <w:rsid w:val="000053F5"/>
    <w:rsid w:val="000321AA"/>
    <w:rsid w:val="00042F70"/>
    <w:rsid w:val="000C1CB5"/>
    <w:rsid w:val="00113262"/>
    <w:rsid w:val="00130BBD"/>
    <w:rsid w:val="0013594D"/>
    <w:rsid w:val="00143DCE"/>
    <w:rsid w:val="00173491"/>
    <w:rsid w:val="001B318D"/>
    <w:rsid w:val="00215738"/>
    <w:rsid w:val="00226C19"/>
    <w:rsid w:val="002836CD"/>
    <w:rsid w:val="002A0AAE"/>
    <w:rsid w:val="003277A3"/>
    <w:rsid w:val="003440E8"/>
    <w:rsid w:val="003531DA"/>
    <w:rsid w:val="003879F8"/>
    <w:rsid w:val="003A59F0"/>
    <w:rsid w:val="003E5440"/>
    <w:rsid w:val="00404E23"/>
    <w:rsid w:val="00416007"/>
    <w:rsid w:val="0045656E"/>
    <w:rsid w:val="004A07DA"/>
    <w:rsid w:val="004A61AD"/>
    <w:rsid w:val="004E20F9"/>
    <w:rsid w:val="004E24C0"/>
    <w:rsid w:val="00505EBE"/>
    <w:rsid w:val="00527836"/>
    <w:rsid w:val="00543E92"/>
    <w:rsid w:val="00551C6C"/>
    <w:rsid w:val="0055448A"/>
    <w:rsid w:val="00554AF9"/>
    <w:rsid w:val="00567D5B"/>
    <w:rsid w:val="00593578"/>
    <w:rsid w:val="005F7BC4"/>
    <w:rsid w:val="006052FA"/>
    <w:rsid w:val="00631062"/>
    <w:rsid w:val="006324CC"/>
    <w:rsid w:val="00660E9A"/>
    <w:rsid w:val="00681B56"/>
    <w:rsid w:val="006A1427"/>
    <w:rsid w:val="006B04C3"/>
    <w:rsid w:val="006B3A44"/>
    <w:rsid w:val="0072125F"/>
    <w:rsid w:val="007A3F56"/>
    <w:rsid w:val="007E3518"/>
    <w:rsid w:val="008112D7"/>
    <w:rsid w:val="00833938"/>
    <w:rsid w:val="008A2636"/>
    <w:rsid w:val="008C4E01"/>
    <w:rsid w:val="008C6402"/>
    <w:rsid w:val="00920C11"/>
    <w:rsid w:val="00973E59"/>
    <w:rsid w:val="009E4883"/>
    <w:rsid w:val="00A15F77"/>
    <w:rsid w:val="00A34DC1"/>
    <w:rsid w:val="00A40F3F"/>
    <w:rsid w:val="00A46133"/>
    <w:rsid w:val="00AB655E"/>
    <w:rsid w:val="00B5436F"/>
    <w:rsid w:val="00BA1E6B"/>
    <w:rsid w:val="00BE618F"/>
    <w:rsid w:val="00BF14B1"/>
    <w:rsid w:val="00C144B1"/>
    <w:rsid w:val="00C21142"/>
    <w:rsid w:val="00C25022"/>
    <w:rsid w:val="00C75985"/>
    <w:rsid w:val="00CD1359"/>
    <w:rsid w:val="00CD535B"/>
    <w:rsid w:val="00CF4A62"/>
    <w:rsid w:val="00D236E3"/>
    <w:rsid w:val="00D244D5"/>
    <w:rsid w:val="00D760D3"/>
    <w:rsid w:val="00DB3860"/>
    <w:rsid w:val="00DB48FE"/>
    <w:rsid w:val="00DB4E63"/>
    <w:rsid w:val="00DB7E1F"/>
    <w:rsid w:val="00DC70EB"/>
    <w:rsid w:val="00DD19C8"/>
    <w:rsid w:val="00DD41D4"/>
    <w:rsid w:val="00DE293F"/>
    <w:rsid w:val="00E11966"/>
    <w:rsid w:val="00E4057C"/>
    <w:rsid w:val="00E57CDF"/>
    <w:rsid w:val="00E71790"/>
    <w:rsid w:val="00E91541"/>
    <w:rsid w:val="00EA0987"/>
    <w:rsid w:val="00EA23E7"/>
    <w:rsid w:val="00EB0A42"/>
    <w:rsid w:val="00EB4339"/>
    <w:rsid w:val="00EC1D7D"/>
    <w:rsid w:val="00ED6B77"/>
    <w:rsid w:val="00F408E1"/>
    <w:rsid w:val="00F42112"/>
    <w:rsid w:val="00FC2E23"/>
    <w:rsid w:val="00FE0A5D"/>
    <w:rsid w:val="00FE674C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3BE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3578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4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24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24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4E24C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593578"/>
    <w:pPr>
      <w:ind w:left="720"/>
      <w:contextualSpacing/>
    </w:pPr>
  </w:style>
  <w:style w:type="character" w:customStyle="1" w:styleId="apple-style-span">
    <w:name w:val="apple-style-span"/>
    <w:uiPriority w:val="99"/>
    <w:rsid w:val="00593578"/>
    <w:rPr>
      <w:rFonts w:cs="Times New Roman"/>
    </w:rPr>
  </w:style>
  <w:style w:type="paragraph" w:customStyle="1" w:styleId="Kolorowalistaakcent11">
    <w:name w:val="Kolorowa lista — akcent 11"/>
    <w:basedOn w:val="Normalny"/>
    <w:uiPriority w:val="99"/>
    <w:qFormat/>
    <w:rsid w:val="000053F5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53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53F5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53F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3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53F5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53F5"/>
    <w:pPr>
      <w:spacing w:before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53F5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BA1E6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BA1E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99"/>
    <w:qFormat/>
    <w:rsid w:val="00BA1E6B"/>
    <w:rPr>
      <w:rFonts w:cs="Times New Roman"/>
      <w:i/>
      <w:iCs/>
    </w:rPr>
  </w:style>
  <w:style w:type="table" w:customStyle="1" w:styleId="MediumShading1-Accent11">
    <w:name w:val="Medium Shading 1 - Accent 11"/>
    <w:basedOn w:val="Standardowy"/>
    <w:uiPriority w:val="99"/>
    <w:rsid w:val="00BA1E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Wyrnienieintensywne">
    <w:name w:val="Intense Emphasis"/>
    <w:uiPriority w:val="99"/>
    <w:qFormat/>
    <w:rsid w:val="00BA1E6B"/>
    <w:rPr>
      <w:rFonts w:cs="Times New Roman"/>
      <w:b/>
      <w:bCs/>
      <w:i/>
      <w:iCs/>
      <w:color w:val="4F81BD"/>
    </w:rPr>
  </w:style>
  <w:style w:type="paragraph" w:customStyle="1" w:styleId="Kolorowecieniowanieakcent11">
    <w:name w:val="Kolorowe cieniowanie — akcent 11"/>
    <w:hidden/>
    <w:uiPriority w:val="99"/>
    <w:semiHidden/>
    <w:rsid w:val="00226C1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7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8C6402"/>
    <w:pPr>
      <w:tabs>
        <w:tab w:val="center" w:pos="4536"/>
        <w:tab w:val="right" w:pos="9072"/>
      </w:tabs>
      <w:spacing w:before="0"/>
      <w:jc w:val="left"/>
    </w:pPr>
    <w:rPr>
      <w:rFonts w:eastAsia="Times New Roman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6402"/>
    <w:rPr>
      <w:rFonts w:eastAsia="Times New Roman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531D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31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554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48A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A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D160-5923-A94F-850A-530B97E6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30" baseType="variant">
      <vt:variant>
        <vt:i4>7274554</vt:i4>
      </vt:variant>
      <vt:variant>
        <vt:i4>12</vt:i4>
      </vt:variant>
      <vt:variant>
        <vt:i4>0</vt:i4>
      </vt:variant>
      <vt:variant>
        <vt:i4>5</vt:i4>
      </vt:variant>
      <vt:variant>
        <vt:lpwstr>mailto:Wojciech.Kaim@wi.wroc.pl</vt:lpwstr>
      </vt:variant>
      <vt:variant>
        <vt:lpwstr/>
      </vt:variant>
      <vt:variant>
        <vt:i4>7143430</vt:i4>
      </vt:variant>
      <vt:variant>
        <vt:i4>9</vt:i4>
      </vt:variant>
      <vt:variant>
        <vt:i4>0</vt:i4>
      </vt:variant>
      <vt:variant>
        <vt:i4>5</vt:i4>
      </vt:variant>
      <vt:variant>
        <vt:lpwstr>mailto:justyna.baranowska@skanska.pl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mailto:pawel.fidelak@skanska.pl</vt:lpwstr>
      </vt:variant>
      <vt:variant>
        <vt:lpwstr/>
      </vt:variant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mailto:jacek.pysz@skanska.pl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mailto:andrzej.michalowski@interia.pl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wladekb</dc:creator>
  <cp:keywords/>
  <cp:lastModifiedBy>Andrzej Michałowski</cp:lastModifiedBy>
  <cp:revision>4</cp:revision>
  <cp:lastPrinted>2010-04-08T10:58:00Z</cp:lastPrinted>
  <dcterms:created xsi:type="dcterms:W3CDTF">2017-02-27T18:08:00Z</dcterms:created>
  <dcterms:modified xsi:type="dcterms:W3CDTF">2017-02-27T18:40:00Z</dcterms:modified>
</cp:coreProperties>
</file>